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95" w:rsidRDefault="007B5B95" w:rsidP="0032129F">
      <w:pPr>
        <w:pStyle w:val="ConsPlusNormal"/>
        <w:widowControl/>
        <w:ind w:left="4248" w:right="-143"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к постановлению</w:t>
      </w:r>
    </w:p>
    <w:p w:rsidR="007B5B95" w:rsidRDefault="007B5B95" w:rsidP="0032129F">
      <w:pPr>
        <w:pStyle w:val="ConsPlusNormal"/>
        <w:widowControl/>
        <w:ind w:left="4248" w:right="-143"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администрации города Твери</w:t>
      </w:r>
    </w:p>
    <w:p w:rsidR="007B5B95" w:rsidRDefault="007B5B95" w:rsidP="0032129F">
      <w:pPr>
        <w:pStyle w:val="ConsPlusNormal"/>
        <w:widowControl/>
        <w:ind w:left="4248" w:right="-143"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6E0439">
        <w:rPr>
          <w:rFonts w:ascii="Times New Roman" w:hAnsi="Times New Roman" w:cs="Times New Roman"/>
          <w:sz w:val="24"/>
          <w:szCs w:val="28"/>
        </w:rPr>
        <w:t>11</w:t>
      </w:r>
      <w:r>
        <w:rPr>
          <w:rFonts w:ascii="Times New Roman" w:hAnsi="Times New Roman" w:cs="Times New Roman"/>
          <w:sz w:val="24"/>
          <w:szCs w:val="28"/>
        </w:rPr>
        <w:t xml:space="preserve">» </w:t>
      </w:r>
      <w:r w:rsidR="006E0439">
        <w:rPr>
          <w:rFonts w:ascii="Times New Roman" w:hAnsi="Times New Roman" w:cs="Times New Roman"/>
          <w:sz w:val="24"/>
          <w:szCs w:val="28"/>
        </w:rPr>
        <w:t>августа 2017</w:t>
      </w:r>
      <w:r>
        <w:rPr>
          <w:rFonts w:ascii="Times New Roman" w:hAnsi="Times New Roman" w:cs="Times New Roman"/>
          <w:sz w:val="24"/>
          <w:szCs w:val="28"/>
        </w:rPr>
        <w:t xml:space="preserve"> года № </w:t>
      </w:r>
      <w:r w:rsidR="006E0439">
        <w:rPr>
          <w:rFonts w:ascii="Times New Roman" w:hAnsi="Times New Roman" w:cs="Times New Roman"/>
          <w:sz w:val="24"/>
          <w:szCs w:val="28"/>
        </w:rPr>
        <w:t>969</w:t>
      </w:r>
      <w:bookmarkStart w:id="0" w:name="_GoBack"/>
      <w:bookmarkEnd w:id="0"/>
    </w:p>
    <w:p w:rsidR="007B5B95" w:rsidRDefault="007B5B95" w:rsidP="0032129F">
      <w:pPr>
        <w:pStyle w:val="ConsPlusNormal"/>
        <w:widowControl/>
        <w:ind w:left="4248" w:right="-143"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7B5B95" w:rsidRDefault="007B5B95" w:rsidP="0032129F">
      <w:pPr>
        <w:pStyle w:val="ConsPlusNormal"/>
        <w:widowControl/>
        <w:ind w:left="4248" w:right="-143"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«Приложение 4</w:t>
      </w:r>
    </w:p>
    <w:p w:rsidR="007B5B95" w:rsidRDefault="007B5B95" w:rsidP="0032129F">
      <w:pPr>
        <w:pStyle w:val="ConsPlusNormal"/>
        <w:widowControl/>
        <w:ind w:left="4248" w:right="-143"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постановлению</w:t>
      </w:r>
    </w:p>
    <w:p w:rsidR="007B5B95" w:rsidRDefault="007B5B95" w:rsidP="0032129F">
      <w:pPr>
        <w:pStyle w:val="ConsPlusNormal"/>
        <w:widowControl/>
        <w:ind w:left="4248" w:right="-143"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администрации города Твери</w:t>
      </w:r>
    </w:p>
    <w:p w:rsidR="007B5B95" w:rsidRDefault="007B5B95" w:rsidP="0032129F">
      <w:pPr>
        <w:pStyle w:val="ConsPlusNormal"/>
        <w:widowControl/>
        <w:ind w:left="4248" w:right="-143"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от «17» июля 2014 № 813</w:t>
      </w:r>
    </w:p>
    <w:p w:rsidR="007B5B95" w:rsidRDefault="007B5B95" w:rsidP="0032129F">
      <w:pPr>
        <w:pStyle w:val="ConsPlusNormal"/>
        <w:widowControl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5B95" w:rsidRDefault="007B5B95" w:rsidP="0032129F">
      <w:pPr>
        <w:pStyle w:val="ConsPlusNormal"/>
        <w:widowControl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sz w:val="28"/>
          <w:szCs w:val="28"/>
        </w:rPr>
        <w:t xml:space="preserve">Перечень бесхозяйных сетей теплоснабжения, запитанных от ВК «Южная» и локальных муниципальных котельных, передаваемых на обслуживание </w:t>
      </w:r>
    </w:p>
    <w:p w:rsidR="007B5B95" w:rsidRDefault="007B5B95" w:rsidP="0032129F">
      <w:pPr>
        <w:pStyle w:val="ConsPlusNormal"/>
        <w:widowControl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«Тверская генерация»</w:t>
      </w:r>
    </w:p>
    <w:p w:rsidR="007B5B95" w:rsidRDefault="007B5B95" w:rsidP="0032129F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tbl>
      <w:tblPr>
        <w:tblW w:w="10281" w:type="dxa"/>
        <w:tblInd w:w="-505" w:type="dxa"/>
        <w:tblLayout w:type="fixed"/>
        <w:tblLook w:val="00A0" w:firstRow="1" w:lastRow="0" w:firstColumn="1" w:lastColumn="0" w:noHBand="0" w:noVBand="0"/>
      </w:tblPr>
      <w:tblGrid>
        <w:gridCol w:w="613"/>
        <w:gridCol w:w="2703"/>
        <w:gridCol w:w="1120"/>
        <w:gridCol w:w="1393"/>
        <w:gridCol w:w="1875"/>
        <w:gridCol w:w="1290"/>
        <w:gridCol w:w="1287"/>
      </w:tblGrid>
      <w:tr w:rsidR="007B5B95" w:rsidTr="00315C8C">
        <w:trPr>
          <w:trHeight w:val="52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участка тепловой сети</w:t>
            </w:r>
          </w:p>
        </w:tc>
        <w:tc>
          <w:tcPr>
            <w:tcW w:w="6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Параметры</w:t>
            </w:r>
          </w:p>
        </w:tc>
      </w:tr>
      <w:tr w:rsidR="007B5B95" w:rsidTr="00315C8C">
        <w:trPr>
          <w:trHeight w:val="2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1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идент</w:t>
            </w:r>
            <w:proofErr w:type="gramStart"/>
            <w:r>
              <w:rPr>
                <w:rFonts w:ascii="Times New Roman" w:hAnsi="Times New Roman"/>
                <w:color w:val="000000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фикаци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онный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номер комп-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лекса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диаметр,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nforma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протяжённость,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315C8C" w:rsidRDefault="00315C8C" w:rsidP="00315C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</w:t>
            </w:r>
          </w:p>
          <w:p w:rsidR="007B5B95" w:rsidRDefault="007B5B95" w:rsidP="00315C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ладки</w:t>
            </w:r>
            <w:proofErr w:type="spellEnd"/>
          </w:p>
        </w:tc>
      </w:tr>
      <w:tr w:rsidR="007B5B95" w:rsidTr="00315C8C">
        <w:trPr>
          <w:trHeight w:val="31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15C8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Pr="00315C8C" w:rsidRDefault="007B5B95" w:rsidP="00315C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C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5B95" w:rsidTr="00315C8C">
        <w:trPr>
          <w:trHeight w:val="34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по д. 8 по б-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 Гусева на ОУС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28,97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7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по д. 72 по ул. Можайского на д. 76 по ул. Можайского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по д. 72 по ул. Можайского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133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35,21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по д. 72 по ул. Можайского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10,38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Т/т от т/узла у д. 7 по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Промышленному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пр-ду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до д. 7 по Промышленному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пр-ду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22104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30,5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Т/т по д. 87, корп. 2 по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-ту Октябрьский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23009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от ТК-833-8 у д. 9 по ул. Королева до д. 11 по ул. Королева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108 1d = 89 1d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29,5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от ТК-833-8 у д. 9 по ул. Королева до ТК у д. 11 по ул. Королева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108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45,8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от ТК у д. 11 по ул. Королева до д. 11 по ул. Королева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108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35,9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от ТК у д. 11 по ул. Королева до д. 11 по ул. Королева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Т/т от ТК-845-1 у д. 66 по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пр-ду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2-й М. Ульяновой до ТК у д. 87 по ул. Можайского</w:t>
            </w:r>
          </w:p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23008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159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80,2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2007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Т/т от ТК у д. 87 по ул. Можайского до ТК у д. 14, корп. 1 ул.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Загородная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23008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133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107,5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2007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по д. 72 по ул. Можайского на д. 76 по ул. Можайского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 xml:space="preserve">Т/т от врезки в теплотрассу у д. 2а по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пр-ду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Промышленный (территория ГУП "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Облжилкомхоз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" до строения (территория ООО "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Трой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-д Промышленный, д. 2б)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22102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160,0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от ТК-837-24 у д. 65 по ул. Можайского до ТК-837-22 у д. 71 по ул. Можайского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219 1d = 159 1d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103,46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1977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по д. 81, корп. 1 по ул. Можайского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23008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219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55,9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по д. 56 по ул. Можайского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23009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159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139,0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Т/т от ТК у д. 87, корп. 2 по Октябрьскому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-ту до д. 52 по ул. Можайского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23009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81,6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Т/т по д. 5 по </w:t>
            </w:r>
          </w:p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ул. Королева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219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от СТК (через две ТК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и ТК2) до д. 14, корп. 1 по ул. Загородная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159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78,0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подземная  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от ССПМК-6 (ул. Коминтерна, д. 103) до проходной (территория СМПМК-5, ул. Коминтерна, д. 107)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22104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91,6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от ТК-820-2 у котельной «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Южная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-д Промышленный, д. 2) до ТК-820-8 у д. 5 по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пр-ду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Промышленный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22104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273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110,6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Т/т от ТК-820-8 до д. 5 по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пр-ду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Промышленный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22104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273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12,2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Т/т от ТК-820-12 до т/у </w:t>
            </w:r>
          </w:p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 д. 7 по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пр-ду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Промышленный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22104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от врезки в т/т на СППМК-5 до точки подключения у проходной д. 107 по ул. Коминтерна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22104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173,1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Т/т от д. 11 по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Промышленному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пр-ду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до врезки в т/т на СМПМК-5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22104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133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34,5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Т/т по д. 81, корп. 1 по ул. Можайского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23008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2d = 219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55,9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ТК-845-2 до д. 12, корп. 1 по ул. Загородная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2d = 133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ТК-845-4 до д. 12, корп. 1 по ул. Загородная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2d = 108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15C8C">
            <w:pPr>
              <w:spacing w:after="0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Т\т по д. 51 по ул. Можайского на д. 85/49 по Октябрьскому </w:t>
            </w:r>
            <w:proofErr w:type="spellStart"/>
            <w:r>
              <w:rPr>
                <w:rFonts w:ascii="Times New Roman" w:hAnsi="Times New Roman"/>
                <w:snapToGrid w:val="0"/>
              </w:rPr>
              <w:t>пр</w:t>
            </w:r>
            <w:proofErr w:type="spellEnd"/>
            <w:r>
              <w:rPr>
                <w:rFonts w:ascii="Times New Roman" w:hAnsi="Times New Roman"/>
                <w:snapToGrid w:val="0"/>
              </w:rPr>
              <w:t>-ту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2d = 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10,67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B72E8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тех.</w:t>
            </w:r>
            <w:r w:rsidR="00B72E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Т/т по д. 1 по ул. К.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Заслонова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159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12,635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B72E8F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тех.</w:t>
            </w:r>
            <w:r w:rsidR="00B72E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Т/т от строения до д. 1 по ул. К.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Заслонова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57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25,978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Т/т от ТК-18 у д. 15 по ул. К.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склада у д. 15 по ул. </w:t>
            </w:r>
          </w:p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Заслонова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12,286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Т/т от ТК-49 у д. 17 по ул. К.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склада у д. 17 по ул. К.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Заслонова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10,753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по д. 40, корп. 2 по ул. Восстания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159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9,449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Т/т от д. 40, корп. 2 по ул. Восстания до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насосной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д. 40, корп. 2 по ул. Восстания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ТК-1 у д. 9, корп. 2 по б-р Профсоюзов до д. 9, корп. 2 по б-р Профсоюзов (котельная ХБК)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273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18,952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врезки у котельной ХБК д. 9, корп. 2 по ул. Профсоюзов до ТК-3 у д. 9, корп. 2 по б-р Профсоюзов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219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25,425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ТК-1г у д. 9 корп. 3 по б-р Профсоюзов до ТК-1 и до котельной ХБК д. 9, корп. 2 по б-р Профсоюзов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1d = 159</w:t>
            </w:r>
          </w:p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34,837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ТК-2 у д. 9, корп. 3 по б-р Профсоюзов до ГРП у д. 9, корп. 3 по б-р Профсоюзов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17,833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ТК-3 у д. 9, корп. 2 по б-р Профсоюзов до ТК-9 у д. 13 по б-р Профсоюзов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219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120,160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Т/т от ТК у д. 9, корп. 3 по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Оснабрюкская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д. 4 по ул. Георгиевская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76</w:t>
            </w:r>
          </w:p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1d = 57</w:t>
            </w:r>
          </w:p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1d = 42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55,852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ТК-2 у д. 22 по ул. Машинистов (школа № 2) до д. 10 по ул. Машинистов</w:t>
            </w:r>
          </w:p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159</w:t>
            </w:r>
          </w:p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109,185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 1 до ТК-2 у д. 22 по ул. Машинистов (школа № 2)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159</w:t>
            </w:r>
          </w:p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40,832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по д. 8 в пос. ДРСУ-2 на д. 8, корп. 1 в пос. ДРСУ-2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89</w:t>
            </w:r>
          </w:p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50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107,231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 до ТК в пос. Керамического завода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20,279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 до ТК в пос. Керамического завода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43,890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 до ТК в пос. Керамического завода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32,426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по д. 24 по шоссе Сахаровское на д. 12а по Сахаровскому шоссе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57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д. 24 по шоссе Сахаровское до ТК-5Т у д. 24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ТК-5Т у д. 24 по шоссе Сахаровское до ТК-6Т у д. 5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по д. 24 по шоссе Сахаровское на ТК-5Т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по д. 12 по шоссе Сахаровское на д. 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114</w:t>
            </w:r>
          </w:p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по д. 24 по шоссе Сахаровское на д. 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89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по д. 26 по шоссе Сахаровское на ТК-3Т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тех. подвал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д. 26 по шоссе Сахаровское до ГРП у д. 26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ТК-6Т у д. 5 по шоссе Сахаровское до строения у д. 5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ТК-6Т у д. 5 по шоссе Сахаровское до д. 10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57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точки подключения у д. 6 по шоссе Сахаровское до д. 6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точки подключения у д. 8 по шоссе Сахаровское до д. 8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д. 10 по шоссе Сахаровское до точки подключения у д. 8а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57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Т/т от точки подключения у д. 8а по шоссе Сахаровское до точки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подключения у д. 6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38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Т/т от точки подключения у д. 6 по шоссе Сахаровское до д. 4 по шоссе Сахаровское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32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ТК-32 между домами 10 и 12 по улице Маршала Василевского к учебному корпусу института по улице Маршала Василевского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13,68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ТК-29 между домами  19 и 21 по улице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 общежитию института по ул. Садовая, д. 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3d = 50</w:t>
            </w:r>
          </w:p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1d = 40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ТК-7 у д. 5 по ул. Маршала Василевского к гаражам ФГБУ ГЦАС «Тверской» в районе д. 1 по ул. Маршала Василевского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7B5B95" w:rsidTr="00315C8C">
        <w:trPr>
          <w:trHeight w:val="25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2129F">
            <w:pPr>
              <w:spacing w:after="0" w:line="240" w:lineRule="auto"/>
              <w:ind w:right="-14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95" w:rsidRDefault="007B5B95" w:rsidP="00315C8C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 выносного узла учёта у д.7 ул. Садовая до ТК в районе МОУ «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Горютинская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95" w:rsidRDefault="007B5B95" w:rsidP="00315C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-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2d = 159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pStyle w:val="ConsPlusNormal"/>
              <w:ind w:right="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95" w:rsidRDefault="007B5B95" w:rsidP="00315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надземная</w:t>
            </w:r>
          </w:p>
        </w:tc>
      </w:tr>
    </w:tbl>
    <w:p w:rsidR="007B5B95" w:rsidRPr="00315C8C" w:rsidRDefault="007B5B95" w:rsidP="0032129F">
      <w:pPr>
        <w:pStyle w:val="ConsPlusNormal"/>
        <w:widowControl/>
        <w:ind w:right="-143"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B5B95" w:rsidRDefault="007B5B95" w:rsidP="0032129F">
      <w:pPr>
        <w:pStyle w:val="ConsPlusNormal"/>
        <w:widowControl/>
        <w:ind w:left="-567" w:right="-143"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napToGrid w:val="0"/>
          <w:sz w:val="28"/>
          <w:szCs w:val="28"/>
        </w:rPr>
        <w:t>».</w:t>
      </w:r>
    </w:p>
    <w:p w:rsidR="007B5B95" w:rsidRDefault="007B5B95" w:rsidP="0032129F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</w:p>
    <w:p w:rsidR="007B5B95" w:rsidRDefault="007B5B95" w:rsidP="0032129F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right="-143"/>
        <w:rPr>
          <w:rFonts w:ascii="Times New Roman" w:hAnsi="Times New Roman"/>
          <w:sz w:val="28"/>
          <w:szCs w:val="28"/>
        </w:rPr>
      </w:pPr>
    </w:p>
    <w:p w:rsidR="007B5B95" w:rsidRDefault="007B5B95" w:rsidP="0032129F">
      <w:pPr>
        <w:pStyle w:val="ConsPlusNormal"/>
        <w:widowControl/>
        <w:ind w:left="-56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</w:p>
    <w:p w:rsidR="007B5B95" w:rsidRDefault="007B5B95" w:rsidP="0032129F">
      <w:pPr>
        <w:pStyle w:val="ConsPlusNormal"/>
        <w:widowControl/>
        <w:ind w:left="-567" w:right="-143" w:firstLine="0"/>
        <w:rPr>
          <w:rFonts w:ascii="Times New Roman" w:hAnsi="Times New Roman" w:cs="Times New Roman"/>
          <w:sz w:val="28"/>
          <w:szCs w:val="28"/>
        </w:rPr>
      </w:pPr>
    </w:p>
    <w:p w:rsidR="007B5B95" w:rsidRDefault="007B5B95" w:rsidP="0032129F">
      <w:pPr>
        <w:pStyle w:val="ConsPlusNormal"/>
        <w:widowControl/>
        <w:ind w:left="-56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B5B95" w:rsidRDefault="007B5B95" w:rsidP="0032129F">
      <w:pPr>
        <w:pStyle w:val="ConsPlusNormal"/>
        <w:widowControl/>
        <w:ind w:left="-56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управления </w:t>
      </w:r>
    </w:p>
    <w:p w:rsidR="007B5B95" w:rsidRDefault="007B5B95" w:rsidP="0032129F">
      <w:pPr>
        <w:pStyle w:val="ConsPlusNormal"/>
        <w:widowControl/>
        <w:ind w:left="-56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и земельными ресурсами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П.А.Степанов</w:t>
      </w:r>
    </w:p>
    <w:p w:rsidR="007B5B95" w:rsidRDefault="007B5B95" w:rsidP="0032129F">
      <w:pPr>
        <w:pStyle w:val="1"/>
        <w:widowControl w:val="0"/>
        <w:autoSpaceDE w:val="0"/>
        <w:autoSpaceDN w:val="0"/>
        <w:adjustRightInd w:val="0"/>
        <w:spacing w:after="0" w:line="240" w:lineRule="auto"/>
        <w:ind w:left="-567" w:right="-143"/>
        <w:rPr>
          <w:rFonts w:ascii="Times New Roman" w:hAnsi="Times New Roman"/>
          <w:sz w:val="28"/>
          <w:szCs w:val="28"/>
        </w:rPr>
      </w:pPr>
    </w:p>
    <w:p w:rsidR="007B5B95" w:rsidRDefault="007B5B95" w:rsidP="0032129F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right="-143"/>
        <w:rPr>
          <w:rFonts w:ascii="Times New Roman" w:hAnsi="Times New Roman"/>
          <w:sz w:val="28"/>
          <w:szCs w:val="28"/>
        </w:rPr>
      </w:pPr>
    </w:p>
    <w:p w:rsidR="007B5B95" w:rsidRDefault="007B5B95" w:rsidP="0032129F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right="-143"/>
        <w:rPr>
          <w:rFonts w:ascii="Times New Roman" w:hAnsi="Times New Roman"/>
          <w:sz w:val="28"/>
          <w:szCs w:val="28"/>
        </w:rPr>
      </w:pPr>
    </w:p>
    <w:p w:rsidR="006926F5" w:rsidRPr="007B5B95" w:rsidRDefault="006926F5" w:rsidP="0032129F">
      <w:pPr>
        <w:spacing w:after="0" w:line="240" w:lineRule="auto"/>
        <w:ind w:left="-567" w:right="-143"/>
        <w:rPr>
          <w:rFonts w:ascii="Times New Roman" w:hAnsi="Times New Roman"/>
        </w:rPr>
      </w:pPr>
    </w:p>
    <w:sectPr w:rsidR="006926F5" w:rsidRPr="007B5B95" w:rsidSect="007B5B95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E5" w:rsidRDefault="009A57E5" w:rsidP="007B5B95">
      <w:pPr>
        <w:spacing w:after="0" w:line="240" w:lineRule="auto"/>
      </w:pPr>
      <w:r>
        <w:separator/>
      </w:r>
    </w:p>
  </w:endnote>
  <w:endnote w:type="continuationSeparator" w:id="0">
    <w:p w:rsidR="009A57E5" w:rsidRDefault="009A57E5" w:rsidP="007B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E5" w:rsidRDefault="009A57E5" w:rsidP="007B5B95">
      <w:pPr>
        <w:spacing w:after="0" w:line="240" w:lineRule="auto"/>
      </w:pPr>
      <w:r>
        <w:separator/>
      </w:r>
    </w:p>
  </w:footnote>
  <w:footnote w:type="continuationSeparator" w:id="0">
    <w:p w:rsidR="009A57E5" w:rsidRDefault="009A57E5" w:rsidP="007B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067129"/>
      <w:docPartObj>
        <w:docPartGallery w:val="Page Numbers (Top of Page)"/>
        <w:docPartUnique/>
      </w:docPartObj>
    </w:sdtPr>
    <w:sdtEndPr/>
    <w:sdtContent>
      <w:p w:rsidR="007B5B95" w:rsidRDefault="00B8146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4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B5B95" w:rsidRDefault="007B5B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95" w:rsidRDefault="007B5B95">
    <w:pPr>
      <w:pStyle w:val="a3"/>
      <w:jc w:val="center"/>
    </w:pPr>
  </w:p>
  <w:p w:rsidR="007B5B95" w:rsidRDefault="007B5B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95"/>
    <w:rsid w:val="00315C8C"/>
    <w:rsid w:val="0032129F"/>
    <w:rsid w:val="006926F5"/>
    <w:rsid w:val="006E0439"/>
    <w:rsid w:val="007B5B95"/>
    <w:rsid w:val="009A57E5"/>
    <w:rsid w:val="00B72E8F"/>
    <w:rsid w:val="00B81464"/>
    <w:rsid w:val="00C94F9F"/>
    <w:rsid w:val="00F0762A"/>
    <w:rsid w:val="00F8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B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5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B5B95"/>
    <w:pPr>
      <w:ind w:left="720"/>
    </w:pPr>
    <w:rPr>
      <w:lang w:eastAsia="en-US"/>
    </w:rPr>
  </w:style>
  <w:style w:type="paragraph" w:styleId="a3">
    <w:name w:val="header"/>
    <w:basedOn w:val="a"/>
    <w:link w:val="a4"/>
    <w:uiPriority w:val="99"/>
    <w:unhideWhenUsed/>
    <w:rsid w:val="007B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B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5B9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B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B5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B5B95"/>
    <w:pPr>
      <w:ind w:left="720"/>
    </w:pPr>
    <w:rPr>
      <w:lang w:eastAsia="en-US"/>
    </w:rPr>
  </w:style>
  <w:style w:type="paragraph" w:styleId="a3">
    <w:name w:val="header"/>
    <w:basedOn w:val="a"/>
    <w:link w:val="a4"/>
    <w:uiPriority w:val="99"/>
    <w:unhideWhenUsed/>
    <w:rsid w:val="007B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B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5B9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Екатерина И. Ким</cp:lastModifiedBy>
  <cp:revision>3</cp:revision>
  <cp:lastPrinted>2017-07-25T07:52:00Z</cp:lastPrinted>
  <dcterms:created xsi:type="dcterms:W3CDTF">2017-08-11T14:01:00Z</dcterms:created>
  <dcterms:modified xsi:type="dcterms:W3CDTF">2017-08-11T14:01:00Z</dcterms:modified>
</cp:coreProperties>
</file>